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A6CE8" w14:textId="26DA797A" w:rsidR="006C4E16" w:rsidRDefault="006C4E16" w:rsidP="006C4E16">
      <w:pPr>
        <w:spacing w:before="120"/>
        <w:ind w:left="5664"/>
        <w:rPr>
          <w:rFonts w:ascii="Arial" w:hAnsi="Arial" w:cs="Arial"/>
          <w:b/>
          <w:bCs/>
        </w:rPr>
      </w:pPr>
      <w:r>
        <w:rPr>
          <w:rFonts w:ascii="Arial" w:hAnsi="Arial" w:cs="Arial"/>
          <w:b/>
          <w:bCs/>
        </w:rPr>
        <w:t xml:space="preserve">Załącznik nr </w:t>
      </w:r>
      <w:r w:rsidR="00406F71">
        <w:rPr>
          <w:rFonts w:ascii="Arial" w:hAnsi="Arial" w:cs="Arial"/>
          <w:b/>
          <w:bCs/>
        </w:rPr>
        <w:t>1</w:t>
      </w:r>
      <w:r>
        <w:rPr>
          <w:rFonts w:ascii="Arial" w:hAnsi="Arial" w:cs="Arial"/>
          <w:b/>
          <w:bCs/>
        </w:rPr>
        <w:t xml:space="preserve"> do </w:t>
      </w:r>
      <w:r w:rsidR="00981830">
        <w:rPr>
          <w:rFonts w:ascii="Arial" w:hAnsi="Arial" w:cs="Arial"/>
          <w:b/>
          <w:bCs/>
        </w:rPr>
        <w:t>Zapytania</w:t>
      </w:r>
      <w:r w:rsidR="003D40B2">
        <w:rPr>
          <w:rFonts w:ascii="Arial" w:hAnsi="Arial" w:cs="Arial"/>
          <w:b/>
          <w:bCs/>
        </w:rPr>
        <w:t xml:space="preserve"> ofertowego</w:t>
      </w:r>
    </w:p>
    <w:p w14:paraId="41285CAD" w14:textId="77777777" w:rsidR="00406F71" w:rsidRDefault="00406F71" w:rsidP="006C4E16">
      <w:pPr>
        <w:spacing w:before="120"/>
        <w:ind w:left="5664"/>
        <w:rPr>
          <w:rFonts w:ascii="Arial" w:hAnsi="Arial" w:cs="Arial"/>
          <w:b/>
          <w:bCs/>
        </w:rPr>
      </w:pPr>
    </w:p>
    <w:p w14:paraId="546B0285" w14:textId="77777777" w:rsidR="00406F71" w:rsidRDefault="00406F71" w:rsidP="006C4E16">
      <w:pPr>
        <w:spacing w:before="120"/>
        <w:ind w:left="5664"/>
        <w:rPr>
          <w:rFonts w:ascii="Arial" w:hAnsi="Arial" w:cs="Arial"/>
          <w:b/>
          <w:bCs/>
        </w:rPr>
      </w:pPr>
    </w:p>
    <w:p w14:paraId="1B048060" w14:textId="77777777" w:rsidR="00406F71" w:rsidRDefault="00406F71" w:rsidP="006C4E16">
      <w:pPr>
        <w:spacing w:before="120"/>
        <w:ind w:left="5664"/>
        <w:rPr>
          <w:rFonts w:ascii="Arial" w:hAnsi="Arial" w:cs="Arial"/>
          <w:b/>
          <w:bCs/>
        </w:rPr>
      </w:pPr>
    </w:p>
    <w:p w14:paraId="06FAD5CC" w14:textId="77777777" w:rsidR="00406F71" w:rsidRDefault="00406F71" w:rsidP="006C4E16">
      <w:pPr>
        <w:spacing w:before="120"/>
        <w:ind w:left="5664"/>
        <w:rPr>
          <w:rFonts w:ascii="Arial" w:hAnsi="Arial" w:cs="Arial"/>
          <w:b/>
          <w:bCs/>
        </w:rPr>
      </w:pPr>
    </w:p>
    <w:p w14:paraId="5FE89965" w14:textId="77777777" w:rsidR="00406F71" w:rsidRPr="00406F71" w:rsidRDefault="00406F71" w:rsidP="00406F71">
      <w:pPr>
        <w:spacing w:before="120"/>
        <w:jc w:val="both"/>
        <w:rPr>
          <w:rFonts w:ascii="Arial" w:hAnsi="Arial" w:cs="Arial"/>
        </w:rPr>
      </w:pPr>
      <w:r w:rsidRPr="00406F71">
        <w:rPr>
          <w:rFonts w:ascii="Arial" w:hAnsi="Arial" w:cs="Arial"/>
        </w:rPr>
        <w:t xml:space="preserve">CZĘŚĆ I </w:t>
      </w:r>
    </w:p>
    <w:p w14:paraId="7951B0EC" w14:textId="77777777" w:rsidR="00406F71" w:rsidRPr="00406F71" w:rsidRDefault="00406F71" w:rsidP="00406F71">
      <w:pPr>
        <w:spacing w:before="120"/>
        <w:jc w:val="both"/>
        <w:rPr>
          <w:rFonts w:ascii="Arial" w:hAnsi="Arial" w:cs="Arial"/>
        </w:rPr>
      </w:pPr>
      <w:r w:rsidRPr="00406F71">
        <w:rPr>
          <w:rFonts w:ascii="Arial" w:hAnsi="Arial" w:cs="Arial"/>
        </w:rPr>
        <w:t xml:space="preserve">Nazwa zadania: </w:t>
      </w:r>
      <w:r w:rsidRPr="00406F71">
        <w:rPr>
          <w:rFonts w:ascii="Arial" w:hAnsi="Arial" w:cs="Arial"/>
          <w:i/>
          <w:iCs/>
        </w:rPr>
        <w:t>Odbudowa zbiornika wodnego w Leśnictwie Ostrowy</w:t>
      </w:r>
    </w:p>
    <w:p w14:paraId="4DFD49E4" w14:textId="77777777" w:rsidR="00406F71" w:rsidRPr="00406F71" w:rsidRDefault="00406F71" w:rsidP="00406F71">
      <w:pPr>
        <w:spacing w:before="120"/>
        <w:jc w:val="both"/>
        <w:rPr>
          <w:rFonts w:ascii="Arial" w:hAnsi="Arial" w:cs="Arial"/>
        </w:rPr>
      </w:pPr>
      <w:r w:rsidRPr="00406F71">
        <w:rPr>
          <w:rFonts w:ascii="Arial" w:hAnsi="Arial" w:cs="Arial"/>
        </w:rPr>
        <w:t>Opis zadania: Odbudowa zbiornika zaporowego o powierzchni 0,34 ha, polegająca na wykonaniu melioracji agrotechnicznej tj. usunięcie wokół zbiornika oraz rowu na odcinku 45m porastających krzewów i drzew. Likwidacja grobli, odcinkowe odmulenie rowów, odmulenie czaszy zbiornika, odbudowa przepustu, budowa nowych urządzeń piętrząco upustowych, nadbudowa brzegów zbiornika.</w:t>
      </w:r>
    </w:p>
    <w:p w14:paraId="090888EC" w14:textId="77777777" w:rsidR="00406F71" w:rsidRPr="00406F71" w:rsidRDefault="00406F71" w:rsidP="00406F71">
      <w:pPr>
        <w:spacing w:before="120"/>
        <w:jc w:val="both"/>
        <w:rPr>
          <w:rFonts w:ascii="Arial" w:hAnsi="Arial" w:cs="Arial"/>
        </w:rPr>
      </w:pPr>
      <w:r w:rsidRPr="00406F71">
        <w:rPr>
          <w:rFonts w:ascii="Arial" w:hAnsi="Arial" w:cs="Arial"/>
        </w:rPr>
        <w:t>Planowana objętość  retencjonowanej  wody – wskaźnik [m3] – 6800,00</w:t>
      </w:r>
    </w:p>
    <w:p w14:paraId="27797817" w14:textId="77777777" w:rsidR="00406F71" w:rsidRPr="00406F71" w:rsidRDefault="00406F71" w:rsidP="00406F71">
      <w:pPr>
        <w:spacing w:before="120"/>
        <w:jc w:val="both"/>
        <w:rPr>
          <w:rFonts w:ascii="Arial" w:hAnsi="Arial" w:cs="Arial"/>
        </w:rPr>
      </w:pPr>
      <w:r w:rsidRPr="00406F71">
        <w:rPr>
          <w:rFonts w:ascii="Arial" w:hAnsi="Arial" w:cs="Arial"/>
        </w:rPr>
        <w:t>Adresy administracyjne: województwo Łódzkie, powiat Kutno, Gmina Nowe Ostrowy, Obręb ewidencyjny Lipiny, numer działki ewidencyjnej 91.</w:t>
      </w:r>
    </w:p>
    <w:p w14:paraId="7A00C03A" w14:textId="77777777" w:rsidR="00406F71" w:rsidRPr="00406F71" w:rsidRDefault="00406F71" w:rsidP="00406F71">
      <w:pPr>
        <w:spacing w:before="120"/>
        <w:jc w:val="both"/>
        <w:rPr>
          <w:rFonts w:ascii="Arial" w:hAnsi="Arial" w:cs="Arial"/>
        </w:rPr>
      </w:pPr>
      <w:r w:rsidRPr="00406F71">
        <w:rPr>
          <w:rFonts w:ascii="Arial" w:hAnsi="Arial" w:cs="Arial"/>
        </w:rPr>
        <w:t>Adresy leśne: 06-05-2-08-79-d-00</w:t>
      </w:r>
    </w:p>
    <w:p w14:paraId="09DB61EA" w14:textId="77777777" w:rsidR="00406F71" w:rsidRPr="00406F71" w:rsidRDefault="00406F71" w:rsidP="00406F71">
      <w:pPr>
        <w:spacing w:before="120"/>
        <w:jc w:val="both"/>
        <w:rPr>
          <w:rFonts w:ascii="Arial" w:hAnsi="Arial" w:cs="Arial"/>
        </w:rPr>
      </w:pPr>
      <w:r w:rsidRPr="00406F71">
        <w:rPr>
          <w:rFonts w:ascii="Arial" w:hAnsi="Arial" w:cs="Arial"/>
        </w:rPr>
        <w:t>Nr rozliczeniowy zadania: 06-05-1.1-01</w:t>
      </w:r>
    </w:p>
    <w:p w14:paraId="404816C3" w14:textId="77777777" w:rsidR="00406F71" w:rsidRPr="00406F71" w:rsidRDefault="00406F71" w:rsidP="00406F71">
      <w:pPr>
        <w:spacing w:before="120"/>
        <w:jc w:val="both"/>
        <w:rPr>
          <w:rFonts w:ascii="Arial" w:hAnsi="Arial" w:cs="Arial"/>
        </w:rPr>
      </w:pPr>
      <w:r w:rsidRPr="00406F71">
        <w:rPr>
          <w:rFonts w:ascii="Arial" w:hAnsi="Arial" w:cs="Arial"/>
        </w:rPr>
        <w:t>CZĘŚĆ II</w:t>
      </w:r>
    </w:p>
    <w:p w14:paraId="289E1EFE" w14:textId="77777777" w:rsidR="00406F71" w:rsidRPr="00406F71" w:rsidRDefault="00406F71" w:rsidP="00406F71">
      <w:pPr>
        <w:spacing w:before="120"/>
        <w:jc w:val="both"/>
        <w:rPr>
          <w:rFonts w:ascii="Arial" w:hAnsi="Arial" w:cs="Arial"/>
        </w:rPr>
      </w:pPr>
      <w:r w:rsidRPr="00406F71">
        <w:rPr>
          <w:rFonts w:ascii="Arial" w:hAnsi="Arial" w:cs="Arial"/>
        </w:rPr>
        <w:t xml:space="preserve">Nazwa zadania: </w:t>
      </w:r>
      <w:r w:rsidRPr="00406F71">
        <w:rPr>
          <w:rFonts w:ascii="Arial" w:hAnsi="Arial" w:cs="Arial"/>
          <w:i/>
          <w:iCs/>
        </w:rPr>
        <w:t>Budowa zbiornika w Leśnictwie Piotrków</w:t>
      </w:r>
    </w:p>
    <w:p w14:paraId="5517BC2E" w14:textId="77777777" w:rsidR="00406F71" w:rsidRPr="00406F71" w:rsidRDefault="00406F71" w:rsidP="00406F71">
      <w:pPr>
        <w:spacing w:before="120"/>
        <w:jc w:val="both"/>
        <w:rPr>
          <w:rFonts w:ascii="Arial" w:hAnsi="Arial" w:cs="Arial"/>
        </w:rPr>
      </w:pPr>
      <w:r w:rsidRPr="00406F71">
        <w:rPr>
          <w:rFonts w:ascii="Arial" w:hAnsi="Arial" w:cs="Arial"/>
        </w:rPr>
        <w:t>Opis zadania: Budowa nowego zbiornika małej retencji o powierzchni 0,40 ha na rowie wraz z przepustami.</w:t>
      </w:r>
    </w:p>
    <w:p w14:paraId="0A9B1C9C" w14:textId="77777777" w:rsidR="00406F71" w:rsidRPr="00406F71" w:rsidRDefault="00406F71" w:rsidP="00406F71">
      <w:pPr>
        <w:spacing w:before="120"/>
        <w:jc w:val="both"/>
        <w:rPr>
          <w:rFonts w:ascii="Arial" w:hAnsi="Arial" w:cs="Arial"/>
        </w:rPr>
      </w:pPr>
      <w:r w:rsidRPr="00406F71">
        <w:rPr>
          <w:rFonts w:ascii="Arial" w:hAnsi="Arial" w:cs="Arial"/>
        </w:rPr>
        <w:t xml:space="preserve">Planowana objętość  retencjonowanej  wody – wskaźnik [m3]- 8000,00 </w:t>
      </w:r>
    </w:p>
    <w:p w14:paraId="7BA555B9" w14:textId="77777777" w:rsidR="00406F71" w:rsidRPr="00406F71" w:rsidRDefault="00406F71" w:rsidP="00406F71">
      <w:pPr>
        <w:spacing w:before="120"/>
        <w:jc w:val="both"/>
        <w:rPr>
          <w:rFonts w:ascii="Arial" w:hAnsi="Arial" w:cs="Arial"/>
        </w:rPr>
      </w:pPr>
      <w:r w:rsidRPr="00406F71">
        <w:rPr>
          <w:rFonts w:ascii="Arial" w:hAnsi="Arial" w:cs="Arial"/>
        </w:rPr>
        <w:t>Adresy administracyjne: Województwo Kujawsko-Pomorskie, Powiat Radziejowski, Gmina Bytoń, Obręb ewidencyjny Świesz, Numer działki ewidencyjnej 392.</w:t>
      </w:r>
    </w:p>
    <w:p w14:paraId="10D69E3C" w14:textId="77777777" w:rsidR="00406F71" w:rsidRPr="00406F71" w:rsidRDefault="00406F71" w:rsidP="00406F71">
      <w:pPr>
        <w:spacing w:before="120"/>
        <w:jc w:val="both"/>
        <w:rPr>
          <w:rFonts w:ascii="Arial" w:hAnsi="Arial" w:cs="Arial"/>
        </w:rPr>
      </w:pPr>
      <w:r w:rsidRPr="00406F71">
        <w:rPr>
          <w:rFonts w:ascii="Arial" w:hAnsi="Arial" w:cs="Arial"/>
        </w:rPr>
        <w:t>Adresy leśne: 06-05-1-02-81-d-00</w:t>
      </w:r>
    </w:p>
    <w:p w14:paraId="14811960" w14:textId="77777777" w:rsidR="00406F71" w:rsidRDefault="00406F71" w:rsidP="00406F71">
      <w:pPr>
        <w:spacing w:before="120"/>
        <w:jc w:val="both"/>
        <w:rPr>
          <w:rFonts w:ascii="Arial" w:hAnsi="Arial" w:cs="Arial"/>
        </w:rPr>
      </w:pPr>
      <w:r w:rsidRPr="00406F71">
        <w:rPr>
          <w:rFonts w:ascii="Arial" w:hAnsi="Arial" w:cs="Arial"/>
        </w:rPr>
        <w:t>Nr rozliczeniowy zadania: 06-05-1.1-02.</w:t>
      </w:r>
    </w:p>
    <w:p w14:paraId="1B414A48" w14:textId="0CA31479" w:rsidR="00964472" w:rsidRPr="00406F71" w:rsidRDefault="00964472" w:rsidP="00406F71">
      <w:pPr>
        <w:spacing w:before="120"/>
        <w:jc w:val="both"/>
        <w:rPr>
          <w:rFonts w:ascii="Arial" w:hAnsi="Arial" w:cs="Arial"/>
        </w:rPr>
      </w:pPr>
      <w:r>
        <w:rPr>
          <w:rFonts w:ascii="Arial" w:hAnsi="Arial" w:cs="Arial"/>
          <w:i/>
          <w:iCs/>
        </w:rPr>
        <w:t xml:space="preserve">Zalecenia: </w:t>
      </w:r>
      <w:r w:rsidRPr="00964472">
        <w:rPr>
          <w:rFonts w:ascii="Arial" w:hAnsi="Arial" w:cs="Arial"/>
          <w:i/>
          <w:iCs/>
        </w:rPr>
        <w:t>głównym zadaniem powinno być zatamowanie odpływu wody w kierunku stawów – funkcjonujący przepust na najprawdopodobniej naturalnym cieku powinien być zmodernizowany tak, by powodować stałe spiętrzenie wody. Gdy podniesiony zostanie poziom wody to prawdopodobniej niecka terenu samoczynnie wypełni się wodą, bez konieczności pogłębiania czasy. Nie należy kopać czasz zbiorników w gruncie organicznym.</w:t>
      </w:r>
    </w:p>
    <w:p w14:paraId="0ACE412B" w14:textId="77777777" w:rsidR="00406F71" w:rsidRDefault="00406F71" w:rsidP="00406F71">
      <w:pPr>
        <w:spacing w:before="120"/>
        <w:rPr>
          <w:rFonts w:ascii="Arial" w:hAnsi="Arial" w:cs="Arial"/>
          <w:b/>
          <w:bCs/>
        </w:rPr>
      </w:pPr>
    </w:p>
    <w:p w14:paraId="087F959F" w14:textId="77777777" w:rsidR="00406F71" w:rsidRDefault="00406F71" w:rsidP="00406F71">
      <w:pPr>
        <w:spacing w:before="120"/>
        <w:rPr>
          <w:rFonts w:ascii="Arial" w:hAnsi="Arial" w:cs="Arial"/>
          <w:b/>
          <w:bCs/>
        </w:rPr>
      </w:pPr>
    </w:p>
    <w:p w14:paraId="6BA33D0E" w14:textId="77777777" w:rsidR="00406F71" w:rsidRDefault="00406F71" w:rsidP="00406F71">
      <w:pPr>
        <w:spacing w:before="120"/>
        <w:rPr>
          <w:rFonts w:ascii="Arial" w:hAnsi="Arial" w:cs="Arial"/>
          <w:b/>
          <w:bCs/>
        </w:rPr>
      </w:pPr>
    </w:p>
    <w:p w14:paraId="33B80E16" w14:textId="77777777" w:rsidR="00406F71" w:rsidRDefault="00406F71" w:rsidP="00406F71">
      <w:pPr>
        <w:spacing w:before="120"/>
        <w:jc w:val="both"/>
        <w:rPr>
          <w:rFonts w:ascii="Arial" w:hAnsi="Arial" w:cs="Arial"/>
        </w:rPr>
      </w:pPr>
    </w:p>
    <w:sectPr w:rsidR="00406F71" w:rsidSect="00B241E3">
      <w:footerReference w:type="default" r:id="rId7"/>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F7ADA" w14:textId="77777777" w:rsidR="00FB2534" w:rsidRDefault="00FB2534" w:rsidP="006C4E16">
      <w:pPr>
        <w:spacing w:after="0" w:line="240" w:lineRule="auto"/>
      </w:pPr>
      <w:r>
        <w:separator/>
      </w:r>
    </w:p>
  </w:endnote>
  <w:endnote w:type="continuationSeparator" w:id="0">
    <w:p w14:paraId="19B643D1" w14:textId="77777777" w:rsidR="00FB2534" w:rsidRDefault="00FB2534" w:rsidP="006C4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E1E83" w14:textId="5FFF5288" w:rsidR="008318A6" w:rsidRDefault="008318A6">
    <w:pPr>
      <w:pStyle w:val="Stopka"/>
    </w:pPr>
    <w:r>
      <w:rPr>
        <w:noProof/>
      </w:rPr>
      <w:drawing>
        <wp:inline distT="0" distB="0" distL="0" distR="0" wp14:anchorId="59C13EDD" wp14:editId="4FA74B44">
          <wp:extent cx="6120765" cy="878205"/>
          <wp:effectExtent l="0" t="0" r="0" b="0"/>
          <wp:docPr id="11479093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87820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59C4D" w14:textId="77777777" w:rsidR="00FB2534" w:rsidRDefault="00FB2534" w:rsidP="006C4E16">
      <w:pPr>
        <w:spacing w:after="0" w:line="240" w:lineRule="auto"/>
      </w:pPr>
      <w:r>
        <w:separator/>
      </w:r>
    </w:p>
  </w:footnote>
  <w:footnote w:type="continuationSeparator" w:id="0">
    <w:p w14:paraId="51D2F410" w14:textId="77777777" w:rsidR="00FB2534" w:rsidRDefault="00FB2534" w:rsidP="006C4E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C35E67"/>
    <w:multiLevelType w:val="hybridMultilevel"/>
    <w:tmpl w:val="5148CB96"/>
    <w:lvl w:ilvl="0" w:tplc="D3421D7A">
      <w:start w:val="1"/>
      <w:numFmt w:val="decimal"/>
      <w:lvlText w:val="%1."/>
      <w:lvlJc w:val="left"/>
      <w:pPr>
        <w:ind w:left="1068" w:hanging="708"/>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661437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E16"/>
    <w:rsid w:val="00047E29"/>
    <w:rsid w:val="000A036B"/>
    <w:rsid w:val="00137603"/>
    <w:rsid w:val="00144370"/>
    <w:rsid w:val="00170B67"/>
    <w:rsid w:val="00307588"/>
    <w:rsid w:val="00387D63"/>
    <w:rsid w:val="003907A8"/>
    <w:rsid w:val="00395ED9"/>
    <w:rsid w:val="003D40B2"/>
    <w:rsid w:val="003D6FC0"/>
    <w:rsid w:val="00406F71"/>
    <w:rsid w:val="00415D6B"/>
    <w:rsid w:val="005362B7"/>
    <w:rsid w:val="005743CD"/>
    <w:rsid w:val="005B07AE"/>
    <w:rsid w:val="005C38DE"/>
    <w:rsid w:val="005E593D"/>
    <w:rsid w:val="00607AF1"/>
    <w:rsid w:val="0064652B"/>
    <w:rsid w:val="006C4E16"/>
    <w:rsid w:val="008318A6"/>
    <w:rsid w:val="00841502"/>
    <w:rsid w:val="008C0254"/>
    <w:rsid w:val="00931061"/>
    <w:rsid w:val="00932C2F"/>
    <w:rsid w:val="00964472"/>
    <w:rsid w:val="00981830"/>
    <w:rsid w:val="009D354F"/>
    <w:rsid w:val="00AB591C"/>
    <w:rsid w:val="00AD66DB"/>
    <w:rsid w:val="00B21E8D"/>
    <w:rsid w:val="00B241E3"/>
    <w:rsid w:val="00B9324D"/>
    <w:rsid w:val="00BA102C"/>
    <w:rsid w:val="00BA7A8D"/>
    <w:rsid w:val="00BF396F"/>
    <w:rsid w:val="00C354E7"/>
    <w:rsid w:val="00CE0FF8"/>
    <w:rsid w:val="00D354E9"/>
    <w:rsid w:val="00E42D5E"/>
    <w:rsid w:val="00E432D1"/>
    <w:rsid w:val="00ED3DB4"/>
    <w:rsid w:val="00ED4323"/>
    <w:rsid w:val="00F700F2"/>
    <w:rsid w:val="00FB2534"/>
    <w:rsid w:val="00FB4002"/>
    <w:rsid w:val="00FD0B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834B3"/>
  <w15:chartTrackingRefBased/>
  <w15:docId w15:val="{78B7061B-BA44-4085-8590-F0B48678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4E16"/>
    <w:pPr>
      <w:spacing w:line="256" w:lineRule="auto"/>
    </w:pPr>
    <w:rPr>
      <w:kern w:val="2"/>
      <w14:ligatures w14:val="standardContextual"/>
    </w:rPr>
  </w:style>
  <w:style w:type="paragraph" w:styleId="Nagwek1">
    <w:name w:val="heading 1"/>
    <w:basedOn w:val="Normalny"/>
    <w:next w:val="Normalny"/>
    <w:link w:val="Nagwek1Znak"/>
    <w:uiPriority w:val="9"/>
    <w:qFormat/>
    <w:rsid w:val="006C4E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C4E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C4E1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C4E1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C4E1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C4E1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4E1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4E1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4E1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4E1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C4E1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C4E1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C4E1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C4E1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C4E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4E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4E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4E16"/>
    <w:rPr>
      <w:rFonts w:eastAsiaTheme="majorEastAsia" w:cstheme="majorBidi"/>
      <w:color w:val="272727" w:themeColor="text1" w:themeTint="D8"/>
    </w:rPr>
  </w:style>
  <w:style w:type="paragraph" w:styleId="Tytu">
    <w:name w:val="Title"/>
    <w:basedOn w:val="Normalny"/>
    <w:next w:val="Normalny"/>
    <w:link w:val="TytuZnak"/>
    <w:uiPriority w:val="10"/>
    <w:qFormat/>
    <w:rsid w:val="006C4E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E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4E1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4E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4E16"/>
    <w:pPr>
      <w:spacing w:before="160"/>
      <w:jc w:val="center"/>
    </w:pPr>
    <w:rPr>
      <w:i/>
      <w:iCs/>
      <w:color w:val="404040" w:themeColor="text1" w:themeTint="BF"/>
    </w:rPr>
  </w:style>
  <w:style w:type="character" w:customStyle="1" w:styleId="CytatZnak">
    <w:name w:val="Cytat Znak"/>
    <w:basedOn w:val="Domylnaczcionkaakapitu"/>
    <w:link w:val="Cytat"/>
    <w:uiPriority w:val="29"/>
    <w:rsid w:val="006C4E16"/>
    <w:rPr>
      <w:i/>
      <w:iCs/>
      <w:color w:val="404040" w:themeColor="text1" w:themeTint="BF"/>
    </w:rPr>
  </w:style>
  <w:style w:type="paragraph" w:styleId="Akapitzlist">
    <w:name w:val="List Paragraph"/>
    <w:basedOn w:val="Normalny"/>
    <w:uiPriority w:val="34"/>
    <w:qFormat/>
    <w:rsid w:val="006C4E16"/>
    <w:pPr>
      <w:ind w:left="720"/>
      <w:contextualSpacing/>
    </w:pPr>
  </w:style>
  <w:style w:type="character" w:styleId="Wyrnienieintensywne">
    <w:name w:val="Intense Emphasis"/>
    <w:basedOn w:val="Domylnaczcionkaakapitu"/>
    <w:uiPriority w:val="21"/>
    <w:qFormat/>
    <w:rsid w:val="006C4E16"/>
    <w:rPr>
      <w:i/>
      <w:iCs/>
      <w:color w:val="2F5496" w:themeColor="accent1" w:themeShade="BF"/>
    </w:rPr>
  </w:style>
  <w:style w:type="paragraph" w:styleId="Cytatintensywny">
    <w:name w:val="Intense Quote"/>
    <w:basedOn w:val="Normalny"/>
    <w:next w:val="Normalny"/>
    <w:link w:val="CytatintensywnyZnak"/>
    <w:uiPriority w:val="30"/>
    <w:qFormat/>
    <w:rsid w:val="006C4E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C4E16"/>
    <w:rPr>
      <w:i/>
      <w:iCs/>
      <w:color w:val="2F5496" w:themeColor="accent1" w:themeShade="BF"/>
    </w:rPr>
  </w:style>
  <w:style w:type="character" w:styleId="Odwoanieintensywne">
    <w:name w:val="Intense Reference"/>
    <w:basedOn w:val="Domylnaczcionkaakapitu"/>
    <w:uiPriority w:val="32"/>
    <w:qFormat/>
    <w:rsid w:val="006C4E16"/>
    <w:rPr>
      <w:b/>
      <w:bCs/>
      <w:smallCaps/>
      <w:color w:val="2F5496" w:themeColor="accent1" w:themeShade="BF"/>
      <w:spacing w:val="5"/>
    </w:rPr>
  </w:style>
  <w:style w:type="paragraph" w:styleId="Tekstprzypisudolnego">
    <w:name w:val="footnote text"/>
    <w:basedOn w:val="Normalny"/>
    <w:link w:val="TekstprzypisudolnegoZnak"/>
    <w:uiPriority w:val="99"/>
    <w:semiHidden/>
    <w:unhideWhenUsed/>
    <w:rsid w:val="006C4E16"/>
    <w:pPr>
      <w:spacing w:after="0" w:line="240" w:lineRule="auto"/>
      <w:ind w:left="720" w:hanging="720"/>
      <w:jc w:val="both"/>
    </w:pPr>
    <w:rPr>
      <w:rFonts w:ascii="Times New Roman" w:eastAsia="Calibri" w:hAnsi="Times New Roman" w:cs="Times New Roman"/>
      <w:kern w:val="0"/>
      <w:sz w:val="20"/>
      <w:szCs w:val="20"/>
      <w:lang w:eastAsia="en-GB"/>
      <w14:ligatures w14:val="none"/>
    </w:rPr>
  </w:style>
  <w:style w:type="character" w:customStyle="1" w:styleId="TekstprzypisudolnegoZnak">
    <w:name w:val="Tekst przypisu dolnego Znak"/>
    <w:basedOn w:val="Domylnaczcionkaakapitu"/>
    <w:link w:val="Tekstprzypisudolnego"/>
    <w:uiPriority w:val="99"/>
    <w:semiHidden/>
    <w:rsid w:val="006C4E16"/>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6C4E16"/>
    <w:rPr>
      <w:vertAlign w:val="superscript"/>
    </w:rPr>
  </w:style>
  <w:style w:type="table" w:styleId="Tabela-Siatka">
    <w:name w:val="Table Grid"/>
    <w:basedOn w:val="Standardowy"/>
    <w:uiPriority w:val="59"/>
    <w:rsid w:val="006C4E1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318A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18A6"/>
    <w:rPr>
      <w:kern w:val="2"/>
      <w14:ligatures w14:val="standardContextual"/>
    </w:rPr>
  </w:style>
  <w:style w:type="paragraph" w:styleId="Stopka">
    <w:name w:val="footer"/>
    <w:basedOn w:val="Normalny"/>
    <w:link w:val="StopkaZnak"/>
    <w:uiPriority w:val="99"/>
    <w:unhideWhenUsed/>
    <w:rsid w:val="008318A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18A6"/>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233</Words>
  <Characters>1400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Dudek</dc:creator>
  <cp:keywords/>
  <dc:description/>
  <cp:lastModifiedBy>Katarzyna Pilarczyk Nadleśnictwo Kutno</cp:lastModifiedBy>
  <cp:revision>4</cp:revision>
  <dcterms:created xsi:type="dcterms:W3CDTF">2026-04-17T08:03:00Z</dcterms:created>
  <dcterms:modified xsi:type="dcterms:W3CDTF">2026-04-17T08:35:00Z</dcterms:modified>
</cp:coreProperties>
</file>